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0D" w:rsidRPr="006F180D" w:rsidRDefault="006F180D" w:rsidP="006F18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180D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английскому языку для 2-4 классов</w:t>
      </w:r>
    </w:p>
    <w:p w:rsidR="006F180D" w:rsidRPr="006F180D" w:rsidRDefault="006F180D" w:rsidP="006F18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80D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6F180D" w:rsidRPr="006F180D" w:rsidRDefault="006F180D" w:rsidP="006F18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Программы по английскому языку для 2-4 классов составлены в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компонента государственного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 с учётом концепции духовно-нравственного воспитания и планируемых результатов освоения основной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образовательной программы начального основного и среднего (полного)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общего образования, программой «Английский язык. 2-4 классы»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Цели программ: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формирование у учащихся первоначального представления о роли и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значимости английского языка в жизни современного человека и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поликультурного мира, приобретение начального опыта использования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английского языка как средства межкультурного общения, нового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инструмента познания мира и культуры других народов;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формирование умения общаться на английском языке на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элементарном уровне с учетом речевых возможностей и потребностей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младших школьников в устной (</w:t>
      </w:r>
      <w:proofErr w:type="spellStart"/>
      <w:r w:rsidRPr="006F180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F180D">
        <w:rPr>
          <w:rFonts w:ascii="Times New Roman" w:hAnsi="Times New Roman" w:cs="Times New Roman"/>
          <w:sz w:val="28"/>
          <w:szCs w:val="28"/>
        </w:rPr>
        <w:t xml:space="preserve"> и говорение) и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письменной (чтение и письмо) форме;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приобщение младших школьников к новому социальному опыту с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использованием английского языка: знакомство младших школьников с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 xml:space="preserve">миром зарубежных сверстников, с детским зарубежным </w:t>
      </w:r>
      <w:r w:rsidRPr="006F180D">
        <w:rPr>
          <w:rFonts w:ascii="Times New Roman" w:hAnsi="Times New Roman" w:cs="Times New Roman"/>
          <w:sz w:val="28"/>
          <w:szCs w:val="28"/>
        </w:rPr>
        <w:t>ф</w:t>
      </w:r>
      <w:r w:rsidRPr="006F180D">
        <w:rPr>
          <w:rFonts w:ascii="Times New Roman" w:hAnsi="Times New Roman" w:cs="Times New Roman"/>
          <w:sz w:val="28"/>
          <w:szCs w:val="28"/>
        </w:rPr>
        <w:t>ольклором,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воспитание дружелюбного отношения к представителям других стран;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развитие речевых, интеллектуальных и познавательных способностей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младших школьников, а также их обще учебных умений, развитие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 xml:space="preserve">мотивации к дальнейшему овладению английским языком; 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воспитание и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разностороннее развитие учащихся средствами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английского языка.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Содержание и структура программ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соответствует образовательным и воспитательным целям, а также интересам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и возрастным особенностям младших школьников и включает следующие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темы: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Знакомство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Я и моя семья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Мир моих увлечений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Я и мои друзья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Моя школа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Мир вокруг меня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Известные люди моей страны и стран изучаемого языка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Каждый УМК 2-4 классов состоит из 5 модулей, каждый модуль из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нескольких микро тем. Соответственно каждая микро тема состоит из 2-х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уроков: a, b.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В каждом из 5 модулей есть следующие разделы: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80D">
        <w:rPr>
          <w:rFonts w:ascii="Times New Roman" w:hAnsi="Times New Roman" w:cs="Times New Roman"/>
          <w:sz w:val="28"/>
          <w:szCs w:val="28"/>
          <w:lang w:val="en-US"/>
        </w:rPr>
        <w:t>Fun at school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80D">
        <w:rPr>
          <w:rFonts w:ascii="Times New Roman" w:hAnsi="Times New Roman" w:cs="Times New Roman"/>
          <w:sz w:val="28"/>
          <w:szCs w:val="28"/>
          <w:lang w:val="en-US"/>
        </w:rPr>
        <w:lastRenderedPageBreak/>
        <w:t>Spotlight on the UK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80D">
        <w:rPr>
          <w:rFonts w:ascii="Times New Roman" w:hAnsi="Times New Roman" w:cs="Times New Roman"/>
          <w:sz w:val="28"/>
          <w:szCs w:val="28"/>
          <w:lang w:val="en-US"/>
        </w:rPr>
        <w:t>Spotlight on Russia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80D">
        <w:rPr>
          <w:rFonts w:ascii="Times New Roman" w:hAnsi="Times New Roman" w:cs="Times New Roman"/>
          <w:sz w:val="28"/>
          <w:szCs w:val="28"/>
          <w:lang w:val="en-US"/>
        </w:rPr>
        <w:t>Now I know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 xml:space="preserve">Дополнительный материал представлен через </w:t>
      </w:r>
      <w:proofErr w:type="spellStart"/>
      <w:r w:rsidRPr="006F180D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6F1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80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80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6F1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80D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6F180D">
        <w:rPr>
          <w:rFonts w:ascii="Times New Roman" w:hAnsi="Times New Roman" w:cs="Times New Roman"/>
          <w:sz w:val="28"/>
          <w:szCs w:val="28"/>
        </w:rPr>
        <w:t>.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Требования к результатам освоения учебного предмета,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отраженные в программах: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Изучение английского языка в начальной школе (2-4 классы) направлено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на формирование следующих компетенций у учащихся: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коммуникативной компетенции в устной и письменной речи, умения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общаться на английском языке на элементарном уровне с учетом речевых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возможностей и потребностей младших школьников;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аудио компетенции, предполагающей понимание учащимися небольших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текстов, соответствующих уровню речевых возможностей и потребностей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младших школьников на слух,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использование учащимися компенсаторных стратегий, соответствующих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уровню речевых возможностей учащихся,</w:t>
      </w:r>
      <w:r w:rsidRPr="006F1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0D" w:rsidRPr="006F180D" w:rsidRDefault="006F180D" w:rsidP="006F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0D">
        <w:rPr>
          <w:rFonts w:ascii="Times New Roman" w:hAnsi="Times New Roman" w:cs="Times New Roman"/>
          <w:sz w:val="28"/>
          <w:szCs w:val="28"/>
        </w:rPr>
        <w:t>- формирование у младших школьников навыков чтения.</w:t>
      </w:r>
    </w:p>
    <w:p w:rsidR="000B4538" w:rsidRPr="006F180D" w:rsidRDefault="000B4538" w:rsidP="006F180D">
      <w:pPr>
        <w:rPr>
          <w:rFonts w:ascii="Times New Roman" w:hAnsi="Times New Roman" w:cs="Times New Roman"/>
          <w:sz w:val="28"/>
          <w:szCs w:val="28"/>
        </w:rPr>
      </w:pPr>
    </w:p>
    <w:sectPr w:rsidR="000B4538" w:rsidRPr="006F180D" w:rsidSect="006F18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0D"/>
    <w:rsid w:val="000B4538"/>
    <w:rsid w:val="006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70911-33CC-4FC4-B68D-8D92085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2023-10-30T14:47:00Z</dcterms:created>
  <dcterms:modified xsi:type="dcterms:W3CDTF">2023-10-30T14:51:00Z</dcterms:modified>
</cp:coreProperties>
</file>